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CED6" w14:textId="77777777" w:rsidR="008C0A9F" w:rsidRDefault="008C0A9F" w:rsidP="008C0A9F">
      <w:pPr>
        <w:pStyle w:val="Heading1"/>
        <w:spacing w:before="480" w:beforeAutospacing="0" w:after="120" w:afterAutospacing="0"/>
        <w:jc w:val="center"/>
      </w:pPr>
      <w:r>
        <w:rPr>
          <w:rFonts w:ascii="Arial" w:hAnsi="Arial" w:cs="Arial"/>
          <w:b w:val="0"/>
          <w:bCs w:val="0"/>
          <w:color w:val="000000"/>
          <w:sz w:val="40"/>
          <w:szCs w:val="40"/>
        </w:rPr>
        <w:t>How to Write a Blog Post</w:t>
      </w:r>
    </w:p>
    <w:p w14:paraId="1797DA03" w14:textId="77777777" w:rsidR="008C0A9F" w:rsidRDefault="008C0A9F" w:rsidP="008C0A9F">
      <w:pPr>
        <w:pStyle w:val="NormalWeb"/>
        <w:spacing w:before="0" w:beforeAutospacing="0" w:after="0" w:afterAutospacing="0"/>
        <w:jc w:val="center"/>
      </w:pPr>
      <w:r>
        <w:rPr>
          <w:rFonts w:ascii="Proxima Nova" w:hAnsi="Proxima Nova"/>
          <w:color w:val="000000"/>
          <w:sz w:val="22"/>
          <w:szCs w:val="22"/>
        </w:rPr>
        <w:t>Aim for 400-800 words and write for prospective students.</w:t>
      </w:r>
    </w:p>
    <w:p w14:paraId="379358A4" w14:textId="77777777" w:rsidR="008C0A9F" w:rsidRDefault="008C0A9F" w:rsidP="008C0A9F">
      <w:pPr>
        <w:pStyle w:val="NormalWeb"/>
        <w:spacing w:before="0" w:beforeAutospacing="0" w:after="0" w:afterAutospacing="0"/>
      </w:pPr>
      <w:r>
        <w:rPr>
          <w:rFonts w:ascii="Proxima Nova" w:hAnsi="Proxima Nova"/>
          <w:b/>
          <w:bCs/>
          <w:color w:val="000000"/>
          <w:sz w:val="22"/>
          <w:szCs w:val="22"/>
        </w:rPr>
        <w:t>Title</w:t>
      </w:r>
    </w:p>
    <w:p w14:paraId="2ABC6438" w14:textId="77777777" w:rsidR="008C0A9F" w:rsidRDefault="008C0A9F" w:rsidP="008C0A9F">
      <w:pPr>
        <w:pStyle w:val="NormalWeb"/>
        <w:spacing w:before="0" w:beforeAutospacing="0" w:after="0" w:afterAutospacing="0"/>
      </w:pPr>
      <w:r>
        <w:rPr>
          <w:rFonts w:ascii="Proxima Nova" w:hAnsi="Proxima Nova"/>
          <w:color w:val="000000"/>
          <w:sz w:val="22"/>
          <w:szCs w:val="22"/>
        </w:rPr>
        <w:t>5-10 words that are eye-catching but clearly state the topic. Use common keywords (“big data,” “climate change,” “</w:t>
      </w:r>
      <w:proofErr w:type="spellStart"/>
      <w:r>
        <w:rPr>
          <w:rFonts w:ascii="Proxima Nova" w:hAnsi="Proxima Nova"/>
          <w:color w:val="000000"/>
          <w:sz w:val="22"/>
          <w:szCs w:val="22"/>
        </w:rPr>
        <w:t>agtech</w:t>
      </w:r>
      <w:proofErr w:type="spellEnd"/>
      <w:r>
        <w:rPr>
          <w:rFonts w:ascii="Proxima Nova" w:hAnsi="Proxima Nova"/>
          <w:color w:val="000000"/>
          <w:sz w:val="22"/>
          <w:szCs w:val="22"/>
        </w:rPr>
        <w:t>,” corporations like Uber, celebrities like Warren Buffett)</w:t>
      </w:r>
    </w:p>
    <w:p w14:paraId="185D8D9D" w14:textId="77777777" w:rsidR="008C0A9F" w:rsidRDefault="008C0A9F" w:rsidP="008C0A9F">
      <w:pPr>
        <w:pStyle w:val="NormalWeb"/>
        <w:spacing w:before="0" w:beforeAutospacing="0" w:after="0" w:afterAutospacing="0"/>
      </w:pPr>
      <w:r>
        <w:rPr>
          <w:rFonts w:ascii="Proxima Nova" w:hAnsi="Proxima Nova"/>
          <w:color w:val="000000"/>
          <w:sz w:val="22"/>
          <w:szCs w:val="22"/>
        </w:rPr>
        <w:t xml:space="preserve"> </w:t>
      </w:r>
    </w:p>
    <w:p w14:paraId="580E8EA2" w14:textId="77777777" w:rsidR="008C0A9F" w:rsidRDefault="008C0A9F" w:rsidP="008C0A9F">
      <w:pPr>
        <w:pStyle w:val="NormalWeb"/>
        <w:spacing w:before="0" w:beforeAutospacing="0" w:after="0" w:afterAutospacing="0"/>
      </w:pPr>
      <w:r>
        <w:rPr>
          <w:rFonts w:ascii="Proxima Nova" w:hAnsi="Proxima Nova"/>
          <w:b/>
          <w:bCs/>
          <w:color w:val="000000"/>
          <w:sz w:val="22"/>
          <w:szCs w:val="22"/>
        </w:rPr>
        <w:t>Heading</w:t>
      </w:r>
    </w:p>
    <w:p w14:paraId="4182CB72" w14:textId="77777777" w:rsidR="008C0A9F" w:rsidRDefault="008C0A9F" w:rsidP="008C0A9F">
      <w:pPr>
        <w:pStyle w:val="NormalWeb"/>
        <w:spacing w:before="0" w:beforeAutospacing="0" w:after="0" w:afterAutospacing="0"/>
      </w:pPr>
      <w:r>
        <w:rPr>
          <w:rFonts w:ascii="Proxima Nova" w:hAnsi="Proxima Nova"/>
          <w:color w:val="000000"/>
          <w:sz w:val="22"/>
          <w:szCs w:val="22"/>
        </w:rPr>
        <w:t>3-8 words with more detail on the main takeaway</w:t>
      </w:r>
    </w:p>
    <w:p w14:paraId="51C3B226" w14:textId="77777777" w:rsidR="008C0A9F" w:rsidRDefault="008C0A9F" w:rsidP="008C0A9F">
      <w:pPr>
        <w:pStyle w:val="NormalWeb"/>
        <w:spacing w:before="0" w:beforeAutospacing="0" w:after="0" w:afterAutospacing="0"/>
      </w:pPr>
      <w:r>
        <w:rPr>
          <w:rFonts w:ascii="Proxima Nova" w:hAnsi="Proxima Nova"/>
          <w:color w:val="000000"/>
          <w:sz w:val="22"/>
          <w:szCs w:val="22"/>
        </w:rPr>
        <w:t xml:space="preserve"> </w:t>
      </w:r>
    </w:p>
    <w:p w14:paraId="5B963E8F" w14:textId="77777777" w:rsidR="008C0A9F" w:rsidRDefault="008C0A9F" w:rsidP="008C0A9F">
      <w:pPr>
        <w:pStyle w:val="NormalWeb"/>
        <w:spacing w:before="0" w:beforeAutospacing="0" w:after="0" w:afterAutospacing="0"/>
      </w:pPr>
      <w:r>
        <w:rPr>
          <w:rFonts w:ascii="Proxima Nova" w:hAnsi="Proxima Nova"/>
          <w:b/>
          <w:bCs/>
          <w:color w:val="000000"/>
          <w:sz w:val="22"/>
          <w:szCs w:val="22"/>
        </w:rPr>
        <w:t>Intro</w:t>
      </w:r>
    </w:p>
    <w:p w14:paraId="2DEADD3A" w14:textId="77777777" w:rsidR="008C0A9F" w:rsidRDefault="008C0A9F" w:rsidP="008C0A9F">
      <w:pPr>
        <w:pStyle w:val="NormalWeb"/>
        <w:spacing w:before="0" w:beforeAutospacing="0" w:after="0" w:afterAutospacing="0"/>
      </w:pPr>
      <w:r>
        <w:rPr>
          <w:rFonts w:ascii="Proxima Nova" w:hAnsi="Proxima Nova"/>
          <w:color w:val="000000"/>
          <w:sz w:val="22"/>
          <w:szCs w:val="22"/>
        </w:rPr>
        <w:t xml:space="preserve">The first paragraph (known as the lead) explains the issue and why our readers should care. The first sentence draws the reader in with an interesting hook or anecdote. This paragraph sets the time and place for an event. Short sentences are key. </w:t>
      </w:r>
    </w:p>
    <w:p w14:paraId="2635B56A" w14:textId="77777777" w:rsidR="008C0A9F" w:rsidRDefault="008C0A9F" w:rsidP="008C0A9F">
      <w:pPr>
        <w:pStyle w:val="NormalWeb"/>
        <w:spacing w:before="0" w:beforeAutospacing="0" w:after="0" w:afterAutospacing="0"/>
      </w:pPr>
      <w:r>
        <w:rPr>
          <w:rFonts w:ascii="Proxima Nova" w:hAnsi="Proxima Nova"/>
          <w:color w:val="000000"/>
          <w:sz w:val="22"/>
          <w:szCs w:val="22"/>
        </w:rPr>
        <w:t xml:space="preserve"> </w:t>
      </w:r>
    </w:p>
    <w:p w14:paraId="757D77F3" w14:textId="77777777" w:rsidR="008C0A9F" w:rsidRDefault="008C0A9F" w:rsidP="008C0A9F">
      <w:pPr>
        <w:pStyle w:val="NormalWeb"/>
        <w:spacing w:before="0" w:beforeAutospacing="0" w:after="0" w:afterAutospacing="0"/>
      </w:pPr>
      <w:r>
        <w:rPr>
          <w:rFonts w:ascii="Proxima Nova" w:hAnsi="Proxima Nova"/>
          <w:b/>
          <w:bCs/>
          <w:color w:val="000000"/>
          <w:sz w:val="22"/>
          <w:szCs w:val="22"/>
        </w:rPr>
        <w:t>Body Paragraphs</w:t>
      </w:r>
    </w:p>
    <w:p w14:paraId="696F9A50" w14:textId="77777777" w:rsidR="008C0A9F" w:rsidRDefault="008C0A9F" w:rsidP="008C0A9F">
      <w:pPr>
        <w:pStyle w:val="NormalWeb"/>
        <w:numPr>
          <w:ilvl w:val="0"/>
          <w:numId w:val="12"/>
        </w:numPr>
        <w:spacing w:before="0" w:beforeAutospacing="0" w:after="0" w:afterAutospacing="0"/>
        <w:textAlignment w:val="baseline"/>
        <w:rPr>
          <w:rFonts w:ascii="Proxima Nova" w:hAnsi="Proxima Nova"/>
          <w:color w:val="000000"/>
          <w:sz w:val="22"/>
          <w:szCs w:val="22"/>
        </w:rPr>
      </w:pPr>
      <w:r>
        <w:rPr>
          <w:rFonts w:ascii="Proxima Nova" w:hAnsi="Proxima Nova"/>
          <w:color w:val="000000"/>
          <w:sz w:val="22"/>
          <w:szCs w:val="22"/>
        </w:rPr>
        <w:t>Dial in your message. Outline your main points as you lead up to your main takeaway.</w:t>
      </w:r>
    </w:p>
    <w:p w14:paraId="797FE4C6" w14:textId="77777777" w:rsidR="008C0A9F" w:rsidRDefault="008C0A9F" w:rsidP="008C0A9F">
      <w:pPr>
        <w:pStyle w:val="NormalWeb"/>
        <w:numPr>
          <w:ilvl w:val="0"/>
          <w:numId w:val="12"/>
        </w:numPr>
        <w:spacing w:before="0" w:beforeAutospacing="0" w:after="0" w:afterAutospacing="0"/>
        <w:textAlignment w:val="baseline"/>
        <w:rPr>
          <w:rFonts w:ascii="Proxima Nova" w:hAnsi="Proxima Nova"/>
          <w:color w:val="000000"/>
          <w:sz w:val="22"/>
          <w:szCs w:val="22"/>
        </w:rPr>
      </w:pPr>
      <w:r>
        <w:rPr>
          <w:rFonts w:ascii="Proxima Nova" w:hAnsi="Proxima Nova"/>
          <w:color w:val="000000"/>
          <w:sz w:val="22"/>
          <w:szCs w:val="22"/>
        </w:rPr>
        <w:t xml:space="preserve">Include links to GSM pages or external sites to reinforce your points. And mention sources when appropriate. </w:t>
      </w:r>
    </w:p>
    <w:p w14:paraId="3A78677B" w14:textId="77777777" w:rsidR="008C0A9F" w:rsidRDefault="008C0A9F" w:rsidP="008C0A9F">
      <w:pPr>
        <w:pStyle w:val="NormalWeb"/>
        <w:numPr>
          <w:ilvl w:val="0"/>
          <w:numId w:val="12"/>
        </w:numPr>
        <w:spacing w:before="0" w:beforeAutospacing="0" w:after="0" w:afterAutospacing="0"/>
        <w:textAlignment w:val="baseline"/>
        <w:rPr>
          <w:rFonts w:ascii="Proxima Nova" w:hAnsi="Proxima Nova"/>
          <w:color w:val="000000"/>
          <w:sz w:val="22"/>
          <w:szCs w:val="22"/>
        </w:rPr>
      </w:pPr>
      <w:r>
        <w:rPr>
          <w:rFonts w:ascii="Proxima Nova" w:hAnsi="Proxima Nova"/>
          <w:color w:val="000000"/>
          <w:sz w:val="22"/>
          <w:szCs w:val="22"/>
        </w:rPr>
        <w:t>Avoid technical jargon or phrases that don’t carry much meaning, unless vital to the story.</w:t>
      </w:r>
    </w:p>
    <w:p w14:paraId="3826B4B9" w14:textId="77777777" w:rsidR="008C0A9F" w:rsidRDefault="008C0A9F" w:rsidP="008C0A9F">
      <w:pPr>
        <w:pStyle w:val="NormalWeb"/>
        <w:numPr>
          <w:ilvl w:val="0"/>
          <w:numId w:val="12"/>
        </w:numPr>
        <w:spacing w:before="0" w:beforeAutospacing="0" w:after="0" w:afterAutospacing="0"/>
        <w:textAlignment w:val="baseline"/>
        <w:rPr>
          <w:rFonts w:ascii="Proxima Nova" w:hAnsi="Proxima Nova"/>
          <w:color w:val="000000"/>
          <w:sz w:val="22"/>
          <w:szCs w:val="22"/>
        </w:rPr>
      </w:pPr>
      <w:r>
        <w:rPr>
          <w:rFonts w:ascii="Proxima Nova" w:hAnsi="Proxima Nova"/>
          <w:color w:val="000000"/>
          <w:sz w:val="22"/>
          <w:szCs w:val="22"/>
        </w:rPr>
        <w:t>Give examples and colorful quotes from speakers or those at the event.</w:t>
      </w:r>
    </w:p>
    <w:p w14:paraId="3FEFEB48" w14:textId="77777777" w:rsidR="008C0A9F" w:rsidRDefault="008C0A9F" w:rsidP="008C0A9F">
      <w:pPr>
        <w:pStyle w:val="NormalWeb"/>
        <w:numPr>
          <w:ilvl w:val="0"/>
          <w:numId w:val="12"/>
        </w:numPr>
        <w:spacing w:before="0" w:beforeAutospacing="0" w:after="0" w:afterAutospacing="0"/>
        <w:textAlignment w:val="baseline"/>
        <w:rPr>
          <w:rFonts w:ascii="Proxima Nova" w:hAnsi="Proxima Nova"/>
          <w:color w:val="000000"/>
          <w:sz w:val="22"/>
          <w:szCs w:val="22"/>
        </w:rPr>
      </w:pPr>
      <w:r>
        <w:rPr>
          <w:rFonts w:ascii="Proxima Nova" w:hAnsi="Proxima Nova"/>
          <w:color w:val="000000"/>
          <w:sz w:val="22"/>
          <w:szCs w:val="22"/>
        </w:rPr>
        <w:t>List those points by number if you’re writing a listicle (like “</w:t>
      </w:r>
      <w:hyperlink r:id="rId7" w:history="1">
        <w:r>
          <w:rPr>
            <w:rStyle w:val="Hyperlink"/>
            <w:rFonts w:ascii="Proxima Nova" w:hAnsi="Proxima Nova"/>
            <w:color w:val="1155CC"/>
            <w:sz w:val="22"/>
            <w:szCs w:val="22"/>
          </w:rPr>
          <w:t>5 Tips for Grad School Stress</w:t>
        </w:r>
      </w:hyperlink>
      <w:r>
        <w:rPr>
          <w:rFonts w:ascii="Proxima Nova" w:hAnsi="Proxima Nova"/>
          <w:color w:val="000000"/>
          <w:sz w:val="22"/>
          <w:szCs w:val="22"/>
        </w:rPr>
        <w:t>”).</w:t>
      </w:r>
    </w:p>
    <w:p w14:paraId="72220D55" w14:textId="77777777" w:rsidR="008C0A9F" w:rsidRDefault="008C0A9F" w:rsidP="008C0A9F">
      <w:pPr>
        <w:pStyle w:val="NormalWeb"/>
        <w:numPr>
          <w:ilvl w:val="0"/>
          <w:numId w:val="12"/>
        </w:numPr>
        <w:spacing w:before="0" w:beforeAutospacing="0" w:after="0" w:afterAutospacing="0"/>
        <w:textAlignment w:val="baseline"/>
        <w:rPr>
          <w:rFonts w:ascii="Proxima Nova" w:hAnsi="Proxima Nova"/>
          <w:color w:val="000000"/>
          <w:sz w:val="22"/>
          <w:szCs w:val="22"/>
        </w:rPr>
      </w:pPr>
      <w:r>
        <w:rPr>
          <w:rFonts w:ascii="Proxima Nova" w:hAnsi="Proxima Nova"/>
          <w:color w:val="0F0F0F"/>
          <w:sz w:val="22"/>
          <w:szCs w:val="22"/>
          <w:shd w:val="clear" w:color="auto" w:fill="FFFFFF"/>
        </w:rPr>
        <w:t xml:space="preserve">Break up the text every two to three paragraphs with a short, descriptive subhead. </w:t>
      </w:r>
    </w:p>
    <w:p w14:paraId="1F667077" w14:textId="77777777" w:rsidR="008C0A9F" w:rsidRDefault="008C0A9F" w:rsidP="008C0A9F">
      <w:pPr>
        <w:pStyle w:val="NormalWeb"/>
        <w:numPr>
          <w:ilvl w:val="0"/>
          <w:numId w:val="12"/>
        </w:numPr>
        <w:shd w:val="clear" w:color="auto" w:fill="FFFFFF"/>
        <w:spacing w:before="0" w:beforeAutospacing="0" w:after="0" w:afterAutospacing="0"/>
        <w:textAlignment w:val="baseline"/>
        <w:rPr>
          <w:rFonts w:ascii="Proxima Nova" w:hAnsi="Proxima Nova"/>
          <w:color w:val="0F0F0F"/>
          <w:sz w:val="22"/>
          <w:szCs w:val="22"/>
        </w:rPr>
      </w:pPr>
      <w:r>
        <w:rPr>
          <w:rFonts w:ascii="Proxima Nova" w:hAnsi="Proxima Nova"/>
          <w:color w:val="0F0F0F"/>
          <w:sz w:val="22"/>
          <w:szCs w:val="22"/>
          <w:shd w:val="clear" w:color="auto" w:fill="FFFFFF"/>
        </w:rPr>
        <w:t>Collect images, especially with faces, and include their names in the captions.</w:t>
      </w:r>
    </w:p>
    <w:p w14:paraId="37F53F00" w14:textId="77777777" w:rsidR="008C0A9F" w:rsidRDefault="008C0A9F" w:rsidP="008C0A9F">
      <w:pPr>
        <w:pStyle w:val="NormalWeb"/>
        <w:spacing w:before="0" w:beforeAutospacing="0" w:after="0" w:afterAutospacing="0"/>
      </w:pPr>
      <w:r>
        <w:rPr>
          <w:rFonts w:ascii="Proxima Nova" w:hAnsi="Proxima Nova"/>
          <w:color w:val="000000"/>
          <w:sz w:val="22"/>
          <w:szCs w:val="22"/>
        </w:rPr>
        <w:t xml:space="preserve"> </w:t>
      </w:r>
    </w:p>
    <w:p w14:paraId="567EBE90" w14:textId="77777777" w:rsidR="008C0A9F" w:rsidRDefault="008C0A9F" w:rsidP="008C0A9F">
      <w:pPr>
        <w:pStyle w:val="NormalWeb"/>
        <w:spacing w:before="0" w:beforeAutospacing="0" w:after="0" w:afterAutospacing="0"/>
      </w:pPr>
      <w:r>
        <w:rPr>
          <w:rFonts w:ascii="Proxima Nova" w:hAnsi="Proxima Nova"/>
          <w:b/>
          <w:bCs/>
          <w:color w:val="000000"/>
          <w:sz w:val="22"/>
          <w:szCs w:val="22"/>
        </w:rPr>
        <w:t>Final Paragraph</w:t>
      </w:r>
    </w:p>
    <w:p w14:paraId="576172CD" w14:textId="77777777" w:rsidR="008C0A9F" w:rsidRDefault="008C0A9F" w:rsidP="008C0A9F">
      <w:pPr>
        <w:pStyle w:val="NormalWeb"/>
        <w:spacing w:before="0" w:beforeAutospacing="0" w:after="0" w:afterAutospacing="0"/>
      </w:pPr>
      <w:r>
        <w:rPr>
          <w:rFonts w:ascii="Proxima Nova" w:hAnsi="Proxima Nova"/>
          <w:color w:val="000000"/>
          <w:sz w:val="22"/>
          <w:szCs w:val="22"/>
        </w:rPr>
        <w:t>Drive home that key takeaway you promised in the title and/or first paragraph. What do you want readers to do or be left to think about? What can we look forward to now?</w:t>
      </w:r>
    </w:p>
    <w:p w14:paraId="507E102B" w14:textId="77777777" w:rsidR="008C0A9F" w:rsidRDefault="008C0A9F" w:rsidP="008C0A9F"/>
    <w:p w14:paraId="0F3F1877" w14:textId="77777777" w:rsidR="008C0A9F" w:rsidRDefault="008C0A9F" w:rsidP="008C0A9F">
      <w:pPr>
        <w:pStyle w:val="NormalWeb"/>
        <w:spacing w:before="0" w:beforeAutospacing="0" w:after="0" w:afterAutospacing="0"/>
      </w:pPr>
      <w:r>
        <w:rPr>
          <w:rFonts w:ascii="Proxima Nova" w:hAnsi="Proxima Nova"/>
          <w:color w:val="000000"/>
          <w:sz w:val="22"/>
          <w:szCs w:val="22"/>
        </w:rPr>
        <w:t xml:space="preserve">*Remember to send us a professional portrait and details for your </w:t>
      </w:r>
      <w:hyperlink r:id="rId8" w:history="1">
        <w:r>
          <w:rPr>
            <w:rStyle w:val="Hyperlink"/>
            <w:rFonts w:ascii="Proxima Nova" w:hAnsi="Proxima Nova"/>
            <w:color w:val="1155CC"/>
            <w:sz w:val="22"/>
            <w:szCs w:val="22"/>
          </w:rPr>
          <w:t>profile page</w:t>
        </w:r>
      </w:hyperlink>
      <w:r>
        <w:rPr>
          <w:rFonts w:ascii="Proxima Nova" w:hAnsi="Proxima Nova"/>
          <w:color w:val="000000"/>
          <w:sz w:val="22"/>
          <w:szCs w:val="22"/>
        </w:rPr>
        <w:t xml:space="preserve">. </w:t>
      </w:r>
    </w:p>
    <w:p w14:paraId="029A54B7" w14:textId="77777777" w:rsidR="008C0A9F" w:rsidRDefault="008C0A9F" w:rsidP="008C0A9F"/>
    <w:p w14:paraId="110FFD37" w14:textId="77777777" w:rsidR="00353394" w:rsidRPr="008C0A9F" w:rsidRDefault="00A8590D" w:rsidP="008C0A9F">
      <w:bookmarkStart w:id="0" w:name="_GoBack"/>
      <w:bookmarkEnd w:id="0"/>
    </w:p>
    <w:sectPr w:rsidR="00353394" w:rsidRPr="008C0A9F" w:rsidSect="003D059D">
      <w:headerReference w:type="default" r:id="rId9"/>
      <w:pgSz w:w="12240" w:h="15840"/>
      <w:pgMar w:top="1440"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E7B9" w14:textId="77777777" w:rsidR="00A8590D" w:rsidRDefault="00A8590D" w:rsidP="00B82FD6">
      <w:r>
        <w:separator/>
      </w:r>
    </w:p>
  </w:endnote>
  <w:endnote w:type="continuationSeparator" w:id="0">
    <w:p w14:paraId="59A3C142" w14:textId="77777777" w:rsidR="00A8590D" w:rsidRDefault="00A8590D" w:rsidP="00B8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0FCD0" w14:textId="77777777" w:rsidR="00A8590D" w:rsidRDefault="00A8590D" w:rsidP="00B82FD6">
      <w:r>
        <w:separator/>
      </w:r>
    </w:p>
  </w:footnote>
  <w:footnote w:type="continuationSeparator" w:id="0">
    <w:p w14:paraId="0F43C0C7" w14:textId="77777777" w:rsidR="00A8590D" w:rsidRDefault="00A8590D" w:rsidP="00B8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FCAE" w14:textId="77777777" w:rsidR="004E50FE" w:rsidRPr="004E50FE" w:rsidRDefault="00BC5A28" w:rsidP="004E50FE">
    <w:pPr>
      <w:jc w:val="center"/>
      <w:rPr>
        <w:rFonts w:asciiTheme="minorHAnsi" w:hAnsiTheme="minorHAnsi" w:cstheme="minorHAnsi"/>
        <w:b/>
        <w:sz w:val="20"/>
      </w:rPr>
    </w:pPr>
    <w:r w:rsidRPr="004E50FE">
      <w:rPr>
        <w:rFonts w:asciiTheme="minorHAnsi" w:hAnsiTheme="minorHAnsi" w:cstheme="minorHAnsi"/>
        <w:b/>
        <w:sz w:val="20"/>
      </w:rPr>
      <w:t xml:space="preserve">Graduate School of Management Social Media Ambassador Toolkit – </w:t>
    </w:r>
    <w:r w:rsidR="00FC757F">
      <w:rPr>
        <w:rFonts w:asciiTheme="minorHAnsi" w:hAnsiTheme="minorHAnsi" w:cstheme="minorHAnsi"/>
        <w:b/>
        <w:sz w:val="20"/>
      </w:rPr>
      <w:t>Winter</w:t>
    </w:r>
    <w:r w:rsidRPr="004E50FE">
      <w:rPr>
        <w:rFonts w:asciiTheme="minorHAnsi" w:hAnsiTheme="minorHAnsi" w:cstheme="minorHAnsi"/>
        <w:b/>
        <w:sz w:val="20"/>
      </w:rPr>
      <w:t xml:space="preserve"> </w:t>
    </w:r>
    <w:r w:rsidR="00FC757F">
      <w:rPr>
        <w:rFonts w:asciiTheme="minorHAnsi" w:hAnsiTheme="minorHAnsi" w:cstheme="minorHAnsi"/>
        <w:b/>
        <w:sz w:val="20"/>
      </w:rPr>
      <w:t>2018</w:t>
    </w:r>
  </w:p>
  <w:p w14:paraId="1F72F646" w14:textId="77777777" w:rsidR="004E50FE" w:rsidRDefault="00A85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2F"/>
    <w:multiLevelType w:val="hybridMultilevel"/>
    <w:tmpl w:val="C518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A5232"/>
    <w:multiLevelType w:val="hybridMultilevel"/>
    <w:tmpl w:val="3DE0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17034"/>
    <w:multiLevelType w:val="multilevel"/>
    <w:tmpl w:val="821E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A278A"/>
    <w:multiLevelType w:val="hybridMultilevel"/>
    <w:tmpl w:val="43964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D296F"/>
    <w:multiLevelType w:val="hybridMultilevel"/>
    <w:tmpl w:val="EA44D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2F7316"/>
    <w:multiLevelType w:val="hybridMultilevel"/>
    <w:tmpl w:val="B232D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87F13"/>
    <w:multiLevelType w:val="hybridMultilevel"/>
    <w:tmpl w:val="8CA0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B4FB9"/>
    <w:multiLevelType w:val="hybridMultilevel"/>
    <w:tmpl w:val="AA84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D39D3"/>
    <w:multiLevelType w:val="hybridMultilevel"/>
    <w:tmpl w:val="4A54F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D3953"/>
    <w:multiLevelType w:val="hybridMultilevel"/>
    <w:tmpl w:val="D9DE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D0C5A"/>
    <w:multiLevelType w:val="hybridMultilevel"/>
    <w:tmpl w:val="FA84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5"/>
  </w:num>
  <w:num w:numId="7">
    <w:abstractNumId w:val="3"/>
  </w:num>
  <w:num w:numId="8">
    <w:abstractNumId w:val="10"/>
  </w:num>
  <w:num w:numId="9">
    <w:abstractNumId w:val="0"/>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D6"/>
    <w:rsid w:val="000E63D1"/>
    <w:rsid w:val="000F47AD"/>
    <w:rsid w:val="00117539"/>
    <w:rsid w:val="00162D2A"/>
    <w:rsid w:val="001C7289"/>
    <w:rsid w:val="001E55E9"/>
    <w:rsid w:val="00200F84"/>
    <w:rsid w:val="002E124A"/>
    <w:rsid w:val="00331966"/>
    <w:rsid w:val="003461C5"/>
    <w:rsid w:val="003803A9"/>
    <w:rsid w:val="003D059D"/>
    <w:rsid w:val="004B59F2"/>
    <w:rsid w:val="004F67F6"/>
    <w:rsid w:val="004F698A"/>
    <w:rsid w:val="00534E95"/>
    <w:rsid w:val="005E08E1"/>
    <w:rsid w:val="00653D1B"/>
    <w:rsid w:val="006832AA"/>
    <w:rsid w:val="00690B01"/>
    <w:rsid w:val="006D7584"/>
    <w:rsid w:val="0079764F"/>
    <w:rsid w:val="00805A5C"/>
    <w:rsid w:val="0084020C"/>
    <w:rsid w:val="00872918"/>
    <w:rsid w:val="008B58C8"/>
    <w:rsid w:val="008C0A9F"/>
    <w:rsid w:val="00910ABB"/>
    <w:rsid w:val="00955BF5"/>
    <w:rsid w:val="00995DC1"/>
    <w:rsid w:val="009A4055"/>
    <w:rsid w:val="00A8590D"/>
    <w:rsid w:val="00AA2536"/>
    <w:rsid w:val="00B02228"/>
    <w:rsid w:val="00B45E32"/>
    <w:rsid w:val="00B82FD6"/>
    <w:rsid w:val="00BC5A28"/>
    <w:rsid w:val="00C060E5"/>
    <w:rsid w:val="00C11504"/>
    <w:rsid w:val="00C432E4"/>
    <w:rsid w:val="00D671D3"/>
    <w:rsid w:val="00E65EEA"/>
    <w:rsid w:val="00E8119A"/>
    <w:rsid w:val="00EA1B1F"/>
    <w:rsid w:val="00EE037C"/>
    <w:rsid w:val="00F541DF"/>
    <w:rsid w:val="00F55EA4"/>
    <w:rsid w:val="00FC757F"/>
    <w:rsid w:val="00FE7CF4"/>
    <w:rsid w:val="7FC5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A884"/>
  <w15:chartTrackingRefBased/>
  <w15:docId w15:val="{5650B5A8-6B33-4A01-97FC-81474606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FD6"/>
    <w:pPr>
      <w:spacing w:after="0" w:line="240" w:lineRule="auto"/>
    </w:pPr>
    <w:rPr>
      <w:rFonts w:ascii="Calibri" w:hAnsi="Calibri" w:cs="Calibri"/>
    </w:rPr>
  </w:style>
  <w:style w:type="paragraph" w:styleId="Heading1">
    <w:name w:val="heading 1"/>
    <w:basedOn w:val="Normal"/>
    <w:link w:val="Heading1Char"/>
    <w:uiPriority w:val="9"/>
    <w:qFormat/>
    <w:rsid w:val="008C0A9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FD6"/>
    <w:rPr>
      <w:color w:val="0563C1"/>
      <w:u w:val="single"/>
    </w:rPr>
  </w:style>
  <w:style w:type="paragraph" w:styleId="Header">
    <w:name w:val="header"/>
    <w:basedOn w:val="Normal"/>
    <w:link w:val="HeaderChar"/>
    <w:uiPriority w:val="99"/>
    <w:unhideWhenUsed/>
    <w:rsid w:val="00B82FD6"/>
    <w:pPr>
      <w:tabs>
        <w:tab w:val="center" w:pos="4680"/>
        <w:tab w:val="right" w:pos="9360"/>
      </w:tabs>
    </w:pPr>
  </w:style>
  <w:style w:type="character" w:customStyle="1" w:styleId="HeaderChar">
    <w:name w:val="Header Char"/>
    <w:basedOn w:val="DefaultParagraphFont"/>
    <w:link w:val="Header"/>
    <w:uiPriority w:val="99"/>
    <w:rsid w:val="00B82FD6"/>
    <w:rPr>
      <w:rFonts w:ascii="Calibri" w:hAnsi="Calibri" w:cs="Calibri"/>
    </w:rPr>
  </w:style>
  <w:style w:type="paragraph" w:styleId="ListParagraph">
    <w:name w:val="List Paragraph"/>
    <w:basedOn w:val="Normal"/>
    <w:uiPriority w:val="34"/>
    <w:qFormat/>
    <w:rsid w:val="00B82FD6"/>
    <w:pPr>
      <w:ind w:left="720"/>
      <w:contextualSpacing/>
    </w:pPr>
  </w:style>
  <w:style w:type="paragraph" w:styleId="Footer">
    <w:name w:val="footer"/>
    <w:basedOn w:val="Normal"/>
    <w:link w:val="FooterChar"/>
    <w:uiPriority w:val="99"/>
    <w:unhideWhenUsed/>
    <w:rsid w:val="00B82FD6"/>
    <w:pPr>
      <w:tabs>
        <w:tab w:val="center" w:pos="4680"/>
        <w:tab w:val="right" w:pos="9360"/>
      </w:tabs>
    </w:pPr>
  </w:style>
  <w:style w:type="character" w:customStyle="1" w:styleId="FooterChar">
    <w:name w:val="Footer Char"/>
    <w:basedOn w:val="DefaultParagraphFont"/>
    <w:link w:val="Footer"/>
    <w:uiPriority w:val="99"/>
    <w:rsid w:val="00B82FD6"/>
    <w:rPr>
      <w:rFonts w:ascii="Calibri" w:hAnsi="Calibri" w:cs="Calibri"/>
    </w:rPr>
  </w:style>
  <w:style w:type="paragraph" w:styleId="BalloonText">
    <w:name w:val="Balloon Text"/>
    <w:basedOn w:val="Normal"/>
    <w:link w:val="BalloonTextChar"/>
    <w:uiPriority w:val="99"/>
    <w:semiHidden/>
    <w:unhideWhenUsed/>
    <w:rsid w:val="00331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66"/>
    <w:rPr>
      <w:rFonts w:ascii="Segoe UI" w:hAnsi="Segoe UI" w:cs="Segoe UI"/>
      <w:sz w:val="18"/>
      <w:szCs w:val="18"/>
    </w:rPr>
  </w:style>
  <w:style w:type="character" w:styleId="FollowedHyperlink">
    <w:name w:val="FollowedHyperlink"/>
    <w:basedOn w:val="DefaultParagraphFont"/>
    <w:uiPriority w:val="99"/>
    <w:semiHidden/>
    <w:unhideWhenUsed/>
    <w:rsid w:val="008C0A9F"/>
    <w:rPr>
      <w:color w:val="954F72" w:themeColor="followedHyperlink"/>
      <w:u w:val="single"/>
    </w:rPr>
  </w:style>
  <w:style w:type="character" w:customStyle="1" w:styleId="Heading1Char">
    <w:name w:val="Heading 1 Char"/>
    <w:basedOn w:val="DefaultParagraphFont"/>
    <w:link w:val="Heading1"/>
    <w:uiPriority w:val="9"/>
    <w:rsid w:val="008C0A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C0A9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7682">
      <w:bodyDiv w:val="1"/>
      <w:marLeft w:val="0"/>
      <w:marRight w:val="0"/>
      <w:marTop w:val="0"/>
      <w:marBottom w:val="0"/>
      <w:divBdr>
        <w:top w:val="none" w:sz="0" w:space="0" w:color="auto"/>
        <w:left w:val="none" w:sz="0" w:space="0" w:color="auto"/>
        <w:bottom w:val="none" w:sz="0" w:space="0" w:color="auto"/>
        <w:right w:val="none" w:sz="0" w:space="0" w:color="auto"/>
      </w:divBdr>
    </w:div>
    <w:div w:id="21212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m.ucdavis.edu/profile/steven-stearns-mba-18" TargetMode="External"/><Relationship Id="rId3" Type="http://schemas.openxmlformats.org/officeDocument/2006/relationships/settings" Target="settings.xml"/><Relationship Id="rId7" Type="http://schemas.openxmlformats.org/officeDocument/2006/relationships/hyperlink" Target="https://gsm.ucdavis.edu/blog/5-tips-grad-school-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GSM Staff</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 Davis</dc:creator>
  <cp:keywords/>
  <dc:description/>
  <cp:lastModifiedBy>Lisa M Nguyen</cp:lastModifiedBy>
  <cp:revision>2</cp:revision>
  <cp:lastPrinted>2018-11-27T17:35:00Z</cp:lastPrinted>
  <dcterms:created xsi:type="dcterms:W3CDTF">2019-03-28T22:09:00Z</dcterms:created>
  <dcterms:modified xsi:type="dcterms:W3CDTF">2019-03-28T22:09:00Z</dcterms:modified>
</cp:coreProperties>
</file>